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BE4D5" w14:textId="75BD572B" w:rsidR="00771D8B" w:rsidRDefault="00A85EDC">
      <w:pPr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  <w:r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  <w:t xml:space="preserve"> </w:t>
      </w:r>
    </w:p>
    <w:p w14:paraId="6AD67DA4" w14:textId="77777777" w:rsidR="001117A0" w:rsidRPr="001A12C1" w:rsidRDefault="001117A0" w:rsidP="00046EF9">
      <w:pPr>
        <w:suppressAutoHyphens w:val="0"/>
        <w:spacing w:line="240" w:lineRule="auto"/>
        <w:ind w:left="3680" w:right="3680"/>
        <w:jc w:val="center"/>
        <w:rPr>
          <w:sz w:val="2"/>
          <w:szCs w:val="24"/>
          <w:lang w:val="en-US" w:eastAsia="en-U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2A206F7" wp14:editId="5CF219F4">
            <wp:simplePos x="3235960" y="1136650"/>
            <wp:positionH relativeFrom="margin">
              <wp:align>center</wp:align>
            </wp:positionH>
            <wp:positionV relativeFrom="margin">
              <wp:align>top</wp:align>
            </wp:positionV>
            <wp:extent cx="1457325" cy="98107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9EFA9C" w14:textId="77777777" w:rsidR="00046EF9" w:rsidRDefault="00046EF9" w:rsidP="001117A0">
      <w:pPr>
        <w:suppressAutoHyphens w:val="0"/>
        <w:spacing w:after="160" w:line="240" w:lineRule="exact"/>
        <w:jc w:val="center"/>
        <w:rPr>
          <w:sz w:val="24"/>
          <w:szCs w:val="24"/>
          <w:lang w:val="en-US" w:eastAsia="en-US"/>
        </w:rPr>
      </w:pPr>
    </w:p>
    <w:p w14:paraId="0B00FA3B" w14:textId="77777777" w:rsidR="00046EF9" w:rsidRPr="00046EF9" w:rsidRDefault="00046EF9" w:rsidP="00046EF9">
      <w:pPr>
        <w:rPr>
          <w:sz w:val="24"/>
          <w:szCs w:val="24"/>
          <w:lang w:val="en-US" w:eastAsia="en-US"/>
        </w:rPr>
      </w:pPr>
    </w:p>
    <w:p w14:paraId="3F8C6ED1" w14:textId="77777777" w:rsidR="00046EF9" w:rsidRDefault="00046EF9" w:rsidP="00046EF9">
      <w:pPr>
        <w:rPr>
          <w:sz w:val="24"/>
          <w:szCs w:val="24"/>
          <w:lang w:val="en-US" w:eastAsia="en-US"/>
        </w:rPr>
      </w:pPr>
    </w:p>
    <w:p w14:paraId="09842969" w14:textId="77777777" w:rsidR="001117A0" w:rsidRDefault="001117A0" w:rsidP="00046EF9">
      <w:pPr>
        <w:rPr>
          <w:sz w:val="24"/>
          <w:szCs w:val="24"/>
          <w:lang w:val="en-US" w:eastAsia="en-US"/>
        </w:rPr>
      </w:pPr>
    </w:p>
    <w:p w14:paraId="2E3560AF" w14:textId="77777777" w:rsidR="00046EF9" w:rsidRPr="00046EF9" w:rsidRDefault="00046EF9" w:rsidP="00046EF9">
      <w:pPr>
        <w:rPr>
          <w:sz w:val="24"/>
          <w:szCs w:val="24"/>
          <w:lang w:val="en-US" w:eastAsia="en-U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620"/>
      </w:tblGrid>
      <w:tr w:rsidR="001117A0" w:rsidRPr="001A12C1" w14:paraId="1516F91D" w14:textId="77777777" w:rsidTr="001117A0">
        <w:trPr>
          <w:jc w:val="center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0CAF49D" w14:textId="1EF28D98" w:rsidR="00766159" w:rsidRPr="00AF49F6" w:rsidRDefault="00526A46" w:rsidP="00AF49F6">
            <w:pPr>
              <w:suppressAutoHyphens w:val="0"/>
              <w:spacing w:line="240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4"/>
                <w:lang w:eastAsia="en-US"/>
              </w:rPr>
            </w:pPr>
            <w:r w:rsidRPr="001117A0">
              <w:rPr>
                <w:rFonts w:ascii="Trebuchet MS" w:eastAsia="Trebuchet MS" w:hAnsi="Trebuchet MS" w:cs="Trebuchet MS"/>
                <w:b/>
                <w:color w:val="FFFFFF"/>
                <w:sz w:val="28"/>
                <w:szCs w:val="24"/>
                <w:lang w:eastAsia="en-US"/>
              </w:rPr>
              <w:t>BORDEREAU DES PRIX (B.P)</w:t>
            </w:r>
          </w:p>
        </w:tc>
      </w:tr>
    </w:tbl>
    <w:p w14:paraId="2D5F8B5A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4571CFEA" w14:textId="77777777" w:rsidR="001117A0" w:rsidRPr="001A12C1" w:rsidRDefault="001117A0" w:rsidP="001117A0">
      <w:pPr>
        <w:suppressAutoHyphens w:val="0"/>
        <w:spacing w:after="120" w:line="240" w:lineRule="exact"/>
        <w:jc w:val="center"/>
        <w:rPr>
          <w:sz w:val="24"/>
          <w:szCs w:val="24"/>
          <w:lang w:eastAsia="en-US"/>
        </w:rPr>
      </w:pPr>
    </w:p>
    <w:p w14:paraId="04FFA9E6" w14:textId="77777777" w:rsidR="00C410E6" w:rsidRPr="00C410E6" w:rsidRDefault="00C410E6" w:rsidP="00C410E6">
      <w:pPr>
        <w:suppressAutoHyphens w:val="0"/>
        <w:spacing w:after="120" w:line="240" w:lineRule="exact"/>
        <w:rPr>
          <w:sz w:val="24"/>
          <w:szCs w:val="24"/>
          <w:lang w:eastAsia="en-US"/>
        </w:rPr>
      </w:pPr>
    </w:p>
    <w:p w14:paraId="5F2586AA" w14:textId="77777777" w:rsidR="00C410E6" w:rsidRPr="00C410E6" w:rsidRDefault="00C410E6" w:rsidP="00C410E6">
      <w:pPr>
        <w:suppressAutoHyphens w:val="0"/>
        <w:spacing w:before="20" w:line="240" w:lineRule="auto"/>
        <w:jc w:val="center"/>
        <w:rPr>
          <w:rFonts w:ascii="Trebuchet MS" w:eastAsia="Trebuchet MS" w:hAnsi="Trebuchet MS" w:cs="Trebuchet MS"/>
          <w:b/>
          <w:color w:val="000000"/>
          <w:sz w:val="28"/>
          <w:szCs w:val="24"/>
          <w:lang w:eastAsia="en-US"/>
        </w:rPr>
      </w:pPr>
      <w:r w:rsidRPr="00C410E6">
        <w:rPr>
          <w:rFonts w:ascii="Trebuchet MS" w:eastAsia="Trebuchet MS" w:hAnsi="Trebuchet MS" w:cs="Trebuchet MS"/>
          <w:b/>
          <w:color w:val="000000"/>
          <w:sz w:val="28"/>
          <w:szCs w:val="24"/>
          <w:lang w:eastAsia="en-US"/>
        </w:rPr>
        <w:t>MARCHÉ PUBLIC DE PRESTATIONS INTELLECTUELLES</w:t>
      </w:r>
    </w:p>
    <w:p w14:paraId="167154A5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14C8F012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7BAEA9DE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76B7A6DA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7E88E71D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65172F5B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45809E95" w14:textId="77777777" w:rsidR="001117A0" w:rsidRPr="001A12C1" w:rsidRDefault="001117A0" w:rsidP="001117A0">
      <w:pPr>
        <w:suppressAutoHyphens w:val="0"/>
        <w:spacing w:line="240" w:lineRule="exact"/>
        <w:jc w:val="center"/>
        <w:rPr>
          <w:sz w:val="24"/>
          <w:szCs w:val="24"/>
          <w:lang w:eastAsia="en-US"/>
        </w:rPr>
      </w:pPr>
    </w:p>
    <w:p w14:paraId="7250A2E0" w14:textId="77777777" w:rsidR="001117A0" w:rsidRPr="001A12C1" w:rsidRDefault="001117A0" w:rsidP="001117A0">
      <w:pPr>
        <w:suppressAutoHyphens w:val="0"/>
        <w:spacing w:after="180" w:line="240" w:lineRule="exact"/>
        <w:jc w:val="center"/>
        <w:rPr>
          <w:sz w:val="24"/>
          <w:szCs w:val="24"/>
          <w:lang w:eastAsia="en-U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00"/>
      </w:tblGrid>
      <w:tr w:rsidR="001117A0" w:rsidRPr="001A12C1" w14:paraId="0B1B22EA" w14:textId="77777777" w:rsidTr="004364B1">
        <w:trPr>
          <w:jc w:val="center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A856908" w14:textId="26D510CE" w:rsidR="001117A0" w:rsidRPr="001A12C1" w:rsidRDefault="00C410E6" w:rsidP="001117A0">
            <w:pPr>
              <w:suppressAutoHyphens w:val="0"/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szCs w:val="24"/>
                <w:lang w:eastAsia="en-US"/>
              </w:rPr>
            </w:pPr>
            <w:r w:rsidRPr="00C410E6">
              <w:rPr>
                <w:rFonts w:ascii="Trebuchet MS" w:eastAsia="Trebuchet MS" w:hAnsi="Trebuchet MS" w:cs="Trebuchet MS"/>
                <w:b/>
                <w:color w:val="000000"/>
                <w:sz w:val="28"/>
                <w:szCs w:val="24"/>
                <w:lang w:eastAsia="en-US"/>
              </w:rPr>
              <w:t>Assistance à maîtrise d'ouvrage Accompagnement de l'élaboration d'un projet d'administration de l'Université Grenoble Alpes</w:t>
            </w:r>
          </w:p>
        </w:tc>
      </w:tr>
    </w:tbl>
    <w:p w14:paraId="2B1717AB" w14:textId="77777777" w:rsidR="001117A0" w:rsidRDefault="001117A0" w:rsidP="001117A0">
      <w:pPr>
        <w:jc w:val="center"/>
      </w:pPr>
    </w:p>
    <w:p w14:paraId="2FF3B87D" w14:textId="77777777" w:rsidR="001117A0" w:rsidRDefault="001117A0" w:rsidP="001117A0">
      <w:pPr>
        <w:jc w:val="center"/>
      </w:pPr>
    </w:p>
    <w:p w14:paraId="33F9642F" w14:textId="77777777" w:rsidR="001117A0" w:rsidRDefault="001117A0" w:rsidP="001117A0">
      <w:pPr>
        <w:jc w:val="center"/>
        <w:rPr>
          <w:b/>
          <w:sz w:val="32"/>
          <w:u w:val="single"/>
        </w:rPr>
      </w:pPr>
    </w:p>
    <w:p w14:paraId="01853193" w14:textId="77777777" w:rsidR="001117A0" w:rsidRDefault="001117A0" w:rsidP="001117A0">
      <w:pPr>
        <w:jc w:val="center"/>
        <w:rPr>
          <w:b/>
          <w:sz w:val="32"/>
          <w:u w:val="single"/>
        </w:rPr>
      </w:pPr>
    </w:p>
    <w:p w14:paraId="6DCB875A" w14:textId="77777777" w:rsidR="001117A0" w:rsidRDefault="001117A0" w:rsidP="001117A0">
      <w:pPr>
        <w:jc w:val="center"/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</w:p>
    <w:p w14:paraId="34147551" w14:textId="2740D737" w:rsidR="001117A0" w:rsidRDefault="001117A0" w:rsidP="001117A0">
      <w:pPr>
        <w:jc w:val="center"/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</w:p>
    <w:p w14:paraId="60A6D086" w14:textId="7A9A7CF1" w:rsidR="00AF49F6" w:rsidRDefault="00AF49F6" w:rsidP="001117A0">
      <w:pPr>
        <w:jc w:val="center"/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</w:p>
    <w:p w14:paraId="13B828B5" w14:textId="1AFE64AC" w:rsidR="00AF49F6" w:rsidRDefault="00AF49F6" w:rsidP="001117A0">
      <w:pPr>
        <w:jc w:val="center"/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</w:p>
    <w:p w14:paraId="2C68E7D0" w14:textId="77777777" w:rsidR="00AF49F6" w:rsidRDefault="00AF49F6" w:rsidP="001117A0">
      <w:pPr>
        <w:jc w:val="center"/>
        <w:rPr>
          <w:rFonts w:eastAsia="SimSun" w:cs="Mangal"/>
          <w:b/>
          <w:caps/>
          <w:color w:val="FF0000"/>
          <w:sz w:val="32"/>
          <w:szCs w:val="24"/>
          <w:lang w:eastAsia="hi-IN" w:bidi="hi-IN"/>
        </w:rPr>
      </w:pPr>
    </w:p>
    <w:p w14:paraId="0FE57FEB" w14:textId="77777777" w:rsidR="001117A0" w:rsidRPr="000D6912" w:rsidRDefault="001117A0" w:rsidP="001117A0">
      <w:pPr>
        <w:jc w:val="center"/>
        <w:rPr>
          <w:rFonts w:eastAsia="SimSun" w:cs="Mangal"/>
          <w:b/>
          <w:caps/>
          <w:color w:val="FF0000"/>
          <w:sz w:val="36"/>
          <w:szCs w:val="24"/>
          <w:lang w:eastAsia="hi-IN" w:bidi="hi-IN"/>
        </w:rPr>
      </w:pPr>
    </w:p>
    <w:p w14:paraId="135E45AB" w14:textId="77777777" w:rsidR="00AF49F6" w:rsidRPr="00AF49F6" w:rsidRDefault="00AF49F6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  <w:r w:rsidRPr="00AF49F6">
        <w:rPr>
          <w:rFonts w:ascii="Trebuchet MS" w:eastAsia="Trebuchet MS" w:hAnsi="Trebuchet MS" w:cs="Trebuchet MS"/>
          <w:b/>
          <w:color w:val="000000"/>
          <w:sz w:val="24"/>
          <w:szCs w:val="24"/>
          <w:lang w:eastAsia="en-US"/>
        </w:rPr>
        <w:t xml:space="preserve">Université Grenoble Alpes </w:t>
      </w:r>
    </w:p>
    <w:p w14:paraId="22A373E2" w14:textId="77777777" w:rsidR="00AF49F6" w:rsidRPr="00AF49F6" w:rsidRDefault="00AF49F6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  <w:r w:rsidRPr="00AF49F6"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  <w:t>1180 Avenue Centrale</w:t>
      </w:r>
    </w:p>
    <w:p w14:paraId="73A178DE" w14:textId="77777777" w:rsidR="00AF49F6" w:rsidRPr="00AF49F6" w:rsidRDefault="00AF49F6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  <w:r w:rsidRPr="00AF49F6"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  <w:t>CS 40700</w:t>
      </w:r>
    </w:p>
    <w:p w14:paraId="14A6DFB3" w14:textId="04692FF5" w:rsidR="00AF49F6" w:rsidRDefault="00AF49F6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  <w:r w:rsidRPr="00AF49F6"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  <w:t>38400 Saint Martin d'Hères</w:t>
      </w:r>
    </w:p>
    <w:p w14:paraId="52617F6D" w14:textId="016265FF" w:rsidR="00CC3F25" w:rsidRDefault="00CC3F25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</w:p>
    <w:p w14:paraId="36EFA29B" w14:textId="223DEC47" w:rsidR="00CC3F25" w:rsidRDefault="00CC3F25" w:rsidP="00AF49F6">
      <w:pPr>
        <w:suppressAutoHyphens w:val="0"/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sz w:val="24"/>
          <w:szCs w:val="24"/>
          <w:lang w:eastAsia="en-US"/>
        </w:rPr>
      </w:pPr>
    </w:p>
    <w:p w14:paraId="250AC047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2FD4966B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2869DCD6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27261740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475A0288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5CF63936" w14:textId="77777777" w:rsidR="00A26CD8" w:rsidRDefault="00A26CD8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1E793B95" w14:textId="422399B1" w:rsidR="00003042" w:rsidRDefault="00003042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6ACBFC2E" w14:textId="77777777" w:rsidR="006E7479" w:rsidRDefault="006E7479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1EDC3081" w14:textId="77777777" w:rsidR="00003042" w:rsidRDefault="00003042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55FE5C92" w14:textId="77777777" w:rsidR="00003042" w:rsidRDefault="00003042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590ABDED" w14:textId="58FD8A2C" w:rsidR="004F1C33" w:rsidRPr="00A961EB" w:rsidRDefault="004F1C33" w:rsidP="00A961EB">
      <w:pPr>
        <w:pStyle w:val="Paragraphedeliste"/>
        <w:numPr>
          <w:ilvl w:val="0"/>
          <w:numId w:val="1"/>
        </w:numPr>
        <w:shd w:val="clear" w:color="auto" w:fill="EA5A2D"/>
        <w:suppressAutoHyphens w:val="0"/>
        <w:spacing w:line="240" w:lineRule="auto"/>
        <w:jc w:val="both"/>
        <w:rPr>
          <w:rFonts w:ascii="Calibri" w:hAnsi="Calibri" w:cs="Calibri"/>
          <w:b/>
          <w:bCs/>
          <w:color w:val="FFFFFF"/>
          <w:sz w:val="28"/>
          <w:szCs w:val="28"/>
        </w:rPr>
      </w:pPr>
      <w:bookmarkStart w:id="0" w:name="_Hlk209707313"/>
      <w:r w:rsidRPr="00A961EB">
        <w:rPr>
          <w:rFonts w:ascii="Calibri" w:hAnsi="Calibri" w:cs="Calibri"/>
          <w:b/>
          <w:bCs/>
          <w:color w:val="FFFFFF"/>
          <w:sz w:val="28"/>
          <w:szCs w:val="28"/>
        </w:rPr>
        <w:lastRenderedPageBreak/>
        <w:t>D</w:t>
      </w:r>
      <w:r w:rsidRPr="00A961EB">
        <w:rPr>
          <w:rFonts w:ascii="Calibri" w:hAnsi="Calibri" w:cs="Calibri"/>
          <w:b/>
          <w:bCs/>
          <w:color w:val="FFFFFF"/>
          <w:sz w:val="28"/>
          <w:szCs w:val="28"/>
        </w:rPr>
        <w:t>écomposition du prix global forfaitaire (DPGF</w:t>
      </w:r>
      <w:r w:rsidR="00A961EB">
        <w:rPr>
          <w:rFonts w:ascii="Calibri" w:hAnsi="Calibri" w:cs="Calibri"/>
          <w:b/>
          <w:bCs/>
          <w:color w:val="FFFFFF"/>
          <w:sz w:val="28"/>
          <w:szCs w:val="28"/>
        </w:rPr>
        <w:t>)</w:t>
      </w:r>
    </w:p>
    <w:bookmarkEnd w:id="0"/>
    <w:p w14:paraId="38FF5472" w14:textId="77777777" w:rsidR="004F1C33" w:rsidRDefault="004F1C33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4D86F685" w14:textId="77777777" w:rsidR="004359BD" w:rsidRPr="004359BD" w:rsidRDefault="004359BD" w:rsidP="004359BD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4" w:color="auto"/>
        </w:pBdr>
        <w:jc w:val="both"/>
        <w:rPr>
          <w:rFonts w:ascii="Trebuchet MS" w:hAnsi="Trebuchet MS"/>
          <w:b/>
          <w:bCs/>
          <w:color w:val="000000" w:themeColor="text1"/>
          <w:sz w:val="4"/>
          <w:szCs w:val="24"/>
        </w:rPr>
      </w:pPr>
    </w:p>
    <w:p w14:paraId="639657CB" w14:textId="7EDA4699" w:rsidR="004359BD" w:rsidRDefault="004359BD" w:rsidP="004359BD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4" w:color="auto"/>
        </w:pBdr>
        <w:jc w:val="both"/>
        <w:rPr>
          <w:rFonts w:ascii="Trebuchet MS" w:hAnsi="Trebuchet MS"/>
          <w:b/>
          <w:bCs/>
          <w:color w:val="000000" w:themeColor="text1"/>
          <w:sz w:val="20"/>
          <w:szCs w:val="24"/>
        </w:rPr>
      </w:pPr>
      <w:r>
        <w:rPr>
          <w:rFonts w:ascii="Trebuchet MS" w:hAnsi="Trebuchet MS"/>
          <w:b/>
          <w:bCs/>
          <w:color w:val="000000" w:themeColor="text1"/>
          <w:sz w:val="20"/>
          <w:szCs w:val="24"/>
        </w:rPr>
        <w:t xml:space="preserve">Nom du candidat : </w:t>
      </w:r>
      <w:r w:rsidRPr="004359BD">
        <w:rPr>
          <w:rFonts w:ascii="Trebuchet MS" w:hAnsi="Trebuchet MS"/>
          <w:b/>
          <w:bCs/>
          <w:color w:val="000000" w:themeColor="text1"/>
          <w:sz w:val="20"/>
          <w:szCs w:val="24"/>
          <w:highlight w:val="yellow"/>
        </w:rPr>
        <w:t>…</w:t>
      </w:r>
    </w:p>
    <w:p w14:paraId="16D369F3" w14:textId="77777777" w:rsidR="004359BD" w:rsidRPr="004359BD" w:rsidRDefault="004359BD" w:rsidP="004359BD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4" w:color="auto"/>
        </w:pBdr>
        <w:jc w:val="both"/>
        <w:rPr>
          <w:rFonts w:ascii="Trebuchet MS" w:hAnsi="Trebuchet MS"/>
          <w:b/>
          <w:bCs/>
          <w:color w:val="000000" w:themeColor="text1"/>
          <w:sz w:val="4"/>
          <w:szCs w:val="24"/>
        </w:rPr>
      </w:pPr>
    </w:p>
    <w:p w14:paraId="5E23CEE9" w14:textId="77777777" w:rsidR="004359BD" w:rsidRDefault="004359BD" w:rsidP="000147C7">
      <w:pPr>
        <w:jc w:val="both"/>
        <w:rPr>
          <w:rFonts w:ascii="Trebuchet MS" w:hAnsi="Trebuchet MS"/>
          <w:b/>
          <w:bCs/>
          <w:color w:val="000000" w:themeColor="text1"/>
          <w:sz w:val="20"/>
          <w:szCs w:val="24"/>
        </w:rPr>
      </w:pPr>
    </w:p>
    <w:p w14:paraId="3443CC36" w14:textId="5F5B256A" w:rsidR="004359BD" w:rsidRDefault="00A961EB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Le candidat </w:t>
      </w:r>
      <w:r w:rsidR="004359BD" w:rsidRP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doit obligatoirement compléter la DPGF ci-dessous, en indiquant </w:t>
      </w:r>
      <w:r w:rsid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d’une part le coût </w:t>
      </w:r>
      <w:r w:rsidR="00B87ED3">
        <w:rPr>
          <w:rFonts w:ascii="Trebuchet MS" w:hAnsi="Trebuchet MS"/>
          <w:b/>
          <w:bCs/>
          <w:color w:val="FF0000"/>
          <w:sz w:val="20"/>
          <w:szCs w:val="24"/>
        </w:rPr>
        <w:t>pour le</w:t>
      </w:r>
      <w:r w:rsid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 directeur de projet et </w:t>
      </w:r>
      <w:r w:rsidR="00B87ED3">
        <w:rPr>
          <w:rFonts w:ascii="Trebuchet MS" w:hAnsi="Trebuchet MS"/>
          <w:b/>
          <w:bCs/>
          <w:color w:val="FF0000"/>
          <w:sz w:val="20"/>
          <w:szCs w:val="24"/>
        </w:rPr>
        <w:t>l</w:t>
      </w:r>
      <w:r w:rsid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es chargés d’études, et d’autre part </w:t>
      </w:r>
      <w:r w:rsidR="004359BD" w:rsidRPr="004359BD">
        <w:rPr>
          <w:rFonts w:ascii="Trebuchet MS" w:hAnsi="Trebuchet MS"/>
          <w:b/>
          <w:bCs/>
          <w:color w:val="FF0000"/>
          <w:sz w:val="20"/>
          <w:szCs w:val="24"/>
        </w:rPr>
        <w:t xml:space="preserve">le nombre de jours nécessaires à la réalisation de chaque phase de la mission (éléments en jaune). </w:t>
      </w:r>
    </w:p>
    <w:p w14:paraId="31D8601B" w14:textId="77777777" w:rsidR="004359BD" w:rsidRPr="004359BD" w:rsidRDefault="004359BD" w:rsidP="000147C7">
      <w:pPr>
        <w:jc w:val="both"/>
        <w:rPr>
          <w:rFonts w:ascii="Trebuchet MS" w:hAnsi="Trebuchet MS"/>
          <w:b/>
          <w:bCs/>
          <w:color w:val="FF0000"/>
          <w:sz w:val="12"/>
          <w:szCs w:val="24"/>
        </w:rPr>
      </w:pPr>
    </w:p>
    <w:p w14:paraId="38AD9118" w14:textId="77821A81" w:rsidR="00A961EB" w:rsidRPr="004359BD" w:rsidRDefault="004359BD" w:rsidP="000147C7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4359BD">
        <w:rPr>
          <w:rFonts w:ascii="Trebuchet MS" w:hAnsi="Trebuchet MS"/>
          <w:b/>
          <w:bCs/>
          <w:color w:val="000000" w:themeColor="text1"/>
          <w:sz w:val="20"/>
          <w:szCs w:val="24"/>
        </w:rPr>
        <w:t xml:space="preserve">Le candidat dispose également de la possibilité de détailler </w:t>
      </w:r>
      <w:r w:rsidR="00F53DA1">
        <w:rPr>
          <w:rFonts w:ascii="Trebuchet MS" w:hAnsi="Trebuchet MS"/>
          <w:b/>
          <w:bCs/>
          <w:color w:val="000000" w:themeColor="text1"/>
          <w:sz w:val="20"/>
          <w:szCs w:val="24"/>
        </w:rPr>
        <w:t>les différentes étapes pour chaque phase, en indiquant également le nombre de jours nécessaires pour leur réalisation.</w:t>
      </w:r>
    </w:p>
    <w:p w14:paraId="5BAA7BDC" w14:textId="365E985D" w:rsidR="006E7479" w:rsidRDefault="006E7479" w:rsidP="000147C7">
      <w:pPr>
        <w:jc w:val="both"/>
        <w:rPr>
          <w:rFonts w:ascii="Trebuchet MS" w:hAnsi="Trebuchet MS"/>
          <w:b/>
          <w:color w:val="FF0000"/>
          <w:sz w:val="18"/>
        </w:rPr>
      </w:pPr>
    </w:p>
    <w:p w14:paraId="660801C6" w14:textId="77777777" w:rsidR="006E7479" w:rsidRPr="000147C7" w:rsidRDefault="006E7479" w:rsidP="000147C7">
      <w:pPr>
        <w:jc w:val="both"/>
        <w:rPr>
          <w:rFonts w:ascii="Trebuchet MS" w:hAnsi="Trebuchet MS"/>
          <w:b/>
          <w:color w:val="FF0000"/>
          <w:sz w:val="18"/>
        </w:rPr>
      </w:pPr>
    </w:p>
    <w:tbl>
      <w:tblPr>
        <w:tblStyle w:val="Grilledutableau"/>
        <w:tblW w:w="10779" w:type="dxa"/>
        <w:jc w:val="center"/>
        <w:tblLayout w:type="fixed"/>
        <w:tblLook w:val="0000" w:firstRow="0" w:lastRow="0" w:firstColumn="0" w:lastColumn="0" w:noHBand="0" w:noVBand="0"/>
      </w:tblPr>
      <w:tblGrid>
        <w:gridCol w:w="696"/>
        <w:gridCol w:w="4689"/>
        <w:gridCol w:w="1798"/>
        <w:gridCol w:w="1798"/>
        <w:gridCol w:w="1798"/>
      </w:tblGrid>
      <w:tr w:rsidR="00B44904" w14:paraId="6DE43BFC" w14:textId="58F21C0C" w:rsidTr="00A961EB">
        <w:trPr>
          <w:trHeight w:hRule="exact" w:val="857"/>
          <w:jc w:val="center"/>
        </w:trPr>
        <w:tc>
          <w:tcPr>
            <w:tcW w:w="696" w:type="dxa"/>
            <w:shd w:val="clear" w:color="auto" w:fill="33303D"/>
            <w:vAlign w:val="center"/>
          </w:tcPr>
          <w:p w14:paraId="7F6D3D0B" w14:textId="2BD178F0" w:rsidR="00B44904" w:rsidRPr="003F6DAD" w:rsidRDefault="00B44904" w:rsidP="004F1C33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bookmarkStart w:id="1" w:name="_Hlk209707594"/>
            <w:r>
              <w:rPr>
                <w:rFonts w:asciiTheme="majorHAnsi" w:hAnsiTheme="majorHAnsi"/>
                <w:b/>
                <w:bCs/>
                <w:sz w:val="20"/>
              </w:rPr>
              <w:t>Réf prix</w:t>
            </w:r>
          </w:p>
        </w:tc>
        <w:tc>
          <w:tcPr>
            <w:tcW w:w="4689" w:type="dxa"/>
            <w:shd w:val="clear" w:color="auto" w:fill="33303D"/>
            <w:vAlign w:val="center"/>
          </w:tcPr>
          <w:p w14:paraId="3933F730" w14:textId="2221A2BF" w:rsidR="00B44904" w:rsidRPr="003F6DAD" w:rsidRDefault="00B44904" w:rsidP="004F1C33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3F6DAD">
              <w:rPr>
                <w:rFonts w:asciiTheme="majorHAnsi" w:hAnsiTheme="majorHAnsi"/>
                <w:b/>
                <w:bCs/>
                <w:sz w:val="20"/>
              </w:rPr>
              <w:t>DESIGNATION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62ADDBBF" w14:textId="30B31612" w:rsidR="00B44904" w:rsidRPr="003F6DAD" w:rsidRDefault="00B44904" w:rsidP="004F1C33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Directeur de projet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7827061F" w14:textId="1A2A5685" w:rsidR="00B44904" w:rsidRPr="003F6DAD" w:rsidRDefault="00B44904" w:rsidP="004F1C33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Chargé d’études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3E39D4C2" w14:textId="77777777" w:rsidR="00B44904" w:rsidRDefault="00B44904" w:rsidP="004F1C33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0DC185E0" w14:textId="5190D930" w:rsidR="00B44904" w:rsidRDefault="004C365D" w:rsidP="004F1C33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Total des jours/phase</w:t>
            </w:r>
          </w:p>
          <w:p w14:paraId="5B2AD964" w14:textId="334F8C2E" w:rsidR="00B44904" w:rsidRPr="00BF069A" w:rsidRDefault="00B44904" w:rsidP="004F1C33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44904" w14:paraId="307DA8F8" w14:textId="77777777" w:rsidTr="00A961EB">
        <w:trPr>
          <w:trHeight w:hRule="exact" w:val="698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346403BA" w14:textId="77777777" w:rsidR="00B44904" w:rsidRDefault="00B44904" w:rsidP="00B44904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7BEFC072" w14:textId="18A86FE0" w:rsidR="00B44904" w:rsidRPr="003F6DAD" w:rsidRDefault="00B44904" w:rsidP="00B44904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3F6DAD">
              <w:rPr>
                <w:rFonts w:asciiTheme="majorHAnsi" w:hAnsiTheme="majorHAnsi"/>
                <w:b/>
                <w:sz w:val="20"/>
              </w:rPr>
              <w:t>PRIX UN</w:t>
            </w:r>
            <w:r>
              <w:rPr>
                <w:rFonts w:asciiTheme="majorHAnsi" w:hAnsiTheme="majorHAnsi"/>
                <w:b/>
                <w:sz w:val="20"/>
              </w:rPr>
              <w:t>I</w:t>
            </w:r>
            <w:r w:rsidRPr="003F6DAD">
              <w:rPr>
                <w:rFonts w:asciiTheme="majorHAnsi" w:hAnsiTheme="majorHAnsi"/>
                <w:b/>
                <w:sz w:val="20"/>
              </w:rPr>
              <w:t>TAIRES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0D98BB2A" w14:textId="77777777" w:rsidR="00B44904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58D72A29" w14:textId="23A4C495" w:rsidR="00B44904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 w:rsidRPr="004F1C33">
              <w:rPr>
                <w:rFonts w:asciiTheme="majorHAnsi" w:hAnsiTheme="majorHAnsi"/>
                <w:b/>
                <w:sz w:val="20"/>
                <w:highlight w:val="yellow"/>
              </w:rPr>
              <w:t>…</w:t>
            </w:r>
            <w:r w:rsidR="004F1C33">
              <w:rPr>
                <w:rFonts w:asciiTheme="majorHAnsi" w:hAnsiTheme="majorHAnsi"/>
                <w:b/>
                <w:sz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</w:rPr>
              <w:t xml:space="preserve"> €</w:t>
            </w:r>
            <w:r w:rsidR="00A961EB">
              <w:rPr>
                <w:rFonts w:asciiTheme="majorHAnsi" w:hAnsiTheme="majorHAnsi"/>
                <w:b/>
                <w:sz w:val="20"/>
              </w:rPr>
              <w:t xml:space="preserve"> </w:t>
            </w:r>
            <w:r w:rsidRPr="003F6DAD">
              <w:rPr>
                <w:rFonts w:asciiTheme="majorHAnsi" w:hAnsiTheme="majorHAnsi"/>
                <w:b/>
                <w:sz w:val="20"/>
              </w:rPr>
              <w:t>HT</w:t>
            </w:r>
          </w:p>
          <w:p w14:paraId="37B6D95D" w14:textId="4259A0D5" w:rsidR="00B44904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223B18F8" w14:textId="77777777" w:rsidR="00B44904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5039A2AE" w14:textId="4751AE9E" w:rsidR="00B44904" w:rsidRDefault="004F1C33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 w:rsidRPr="004F1C33">
              <w:rPr>
                <w:rFonts w:asciiTheme="majorHAnsi" w:hAnsiTheme="majorHAnsi"/>
                <w:b/>
                <w:sz w:val="20"/>
                <w:highlight w:val="yellow"/>
              </w:rPr>
              <w:t>…</w:t>
            </w:r>
            <w:r>
              <w:rPr>
                <w:rFonts w:asciiTheme="majorHAnsi" w:hAnsiTheme="majorHAnsi"/>
                <w:b/>
                <w:sz w:val="20"/>
              </w:rPr>
              <w:t xml:space="preserve"> </w:t>
            </w:r>
            <w:r w:rsidR="00B44904">
              <w:rPr>
                <w:rFonts w:asciiTheme="majorHAnsi" w:hAnsiTheme="majorHAnsi"/>
                <w:b/>
                <w:sz w:val="20"/>
              </w:rPr>
              <w:t>€</w:t>
            </w:r>
            <w:r w:rsidR="00A961EB">
              <w:rPr>
                <w:rFonts w:asciiTheme="majorHAnsi" w:hAnsiTheme="majorHAnsi"/>
                <w:b/>
                <w:sz w:val="20"/>
              </w:rPr>
              <w:t xml:space="preserve"> </w:t>
            </w:r>
            <w:r w:rsidR="00B44904" w:rsidRPr="003F6DAD">
              <w:rPr>
                <w:rFonts w:asciiTheme="majorHAnsi" w:hAnsiTheme="majorHAnsi"/>
                <w:b/>
                <w:sz w:val="20"/>
              </w:rPr>
              <w:t>HT</w:t>
            </w:r>
          </w:p>
          <w:p w14:paraId="10BD7A56" w14:textId="77777777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5FE3F78B" w14:textId="77777777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4E01A758" w14:textId="4DE4DC4B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44904" w14:paraId="6B1CB09B" w14:textId="77777777" w:rsidTr="00A961EB">
        <w:trPr>
          <w:trHeight w:hRule="exact" w:val="893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638E7D7A" w14:textId="77777777" w:rsidR="00B44904" w:rsidRDefault="00B44904" w:rsidP="00B44904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6C709BF1" w14:textId="77777777" w:rsidR="00B44904" w:rsidRPr="003F6DAD" w:rsidRDefault="00B44904" w:rsidP="00B44904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2611CBB4" w14:textId="4662E48E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QUANTIT</w:t>
            </w:r>
            <w:r w:rsidR="004F1C33">
              <w:rPr>
                <w:rFonts w:asciiTheme="majorHAnsi" w:hAnsiTheme="majorHAnsi"/>
                <w:b/>
                <w:sz w:val="20"/>
              </w:rPr>
              <w:t>E</w:t>
            </w:r>
          </w:p>
          <w:p w14:paraId="371B5899" w14:textId="6B19B796" w:rsidR="00B44904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EN J/Homme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35CACBB0" w14:textId="77777777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QUANTITE</w:t>
            </w:r>
          </w:p>
          <w:p w14:paraId="3F9D497A" w14:textId="564BE722" w:rsidR="00B44904" w:rsidRPr="00A961EB" w:rsidRDefault="00B44904" w:rsidP="00A961EB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EN J/Homme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62AEE88F" w14:textId="77777777" w:rsidR="00B44904" w:rsidRDefault="00B44904" w:rsidP="00A961EB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44904" w14:paraId="18ACDE84" w14:textId="15E2B3C9" w:rsidTr="00A961EB">
        <w:trPr>
          <w:trHeight w:hRule="exact" w:val="851"/>
          <w:jc w:val="center"/>
        </w:trPr>
        <w:tc>
          <w:tcPr>
            <w:tcW w:w="696" w:type="dxa"/>
            <w:shd w:val="clear" w:color="auto" w:fill="DBE5F1" w:themeFill="accent1" w:themeFillTint="33"/>
            <w:vAlign w:val="center"/>
          </w:tcPr>
          <w:p w14:paraId="51F847ED" w14:textId="7BC82256" w:rsidR="00B44904" w:rsidRPr="0011422B" w:rsidRDefault="00B44904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01</w:t>
            </w:r>
          </w:p>
        </w:tc>
        <w:tc>
          <w:tcPr>
            <w:tcW w:w="4689" w:type="dxa"/>
            <w:shd w:val="clear" w:color="auto" w:fill="DBE5F1" w:themeFill="accent1" w:themeFillTint="33"/>
            <w:vAlign w:val="center"/>
          </w:tcPr>
          <w:p w14:paraId="67DE2A35" w14:textId="05A0C4E0" w:rsidR="00B44904" w:rsidRPr="0011422B" w:rsidRDefault="00C410E6" w:rsidP="00B44904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Lancement du projet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5E8285C1" w14:textId="56E75F5A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1AD365AA" w14:textId="750D7AE4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3517F36C" w14:textId="73BEC59D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44904" w14:paraId="1EAAF3E0" w14:textId="72E2420F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4BE5659C" w14:textId="388A2A53" w:rsidR="00B44904" w:rsidRPr="0011422B" w:rsidRDefault="00B44904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7E48B8DC" w14:textId="003AFEAD" w:rsidR="00B44904" w:rsidRPr="0011422B" w:rsidRDefault="00B44904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79CE4EB9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47A88235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6D0D32C1" w14:textId="77777777" w:rsidR="00B44904" w:rsidRPr="009B59C2" w:rsidRDefault="00B44904" w:rsidP="00A961EB">
            <w:pPr>
              <w:jc w:val="center"/>
            </w:pPr>
          </w:p>
        </w:tc>
      </w:tr>
      <w:tr w:rsidR="00B44904" w14:paraId="4CDFC36A" w14:textId="2E611950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2384C9EE" w14:textId="6E792F2B" w:rsidR="00B44904" w:rsidRPr="0011422B" w:rsidRDefault="00B44904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1F5A893B" w14:textId="59CBF320" w:rsidR="00B44904" w:rsidRPr="0011422B" w:rsidRDefault="00B44904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255CEA05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17CD7F81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5E14EDFF" w14:textId="77777777" w:rsidR="00B44904" w:rsidRPr="009B59C2" w:rsidRDefault="00B44904" w:rsidP="00A961EB">
            <w:pPr>
              <w:jc w:val="center"/>
            </w:pPr>
          </w:p>
        </w:tc>
      </w:tr>
      <w:tr w:rsidR="00B44904" w14:paraId="4E7E1562" w14:textId="63FB4AF8" w:rsidTr="00A961EB">
        <w:trPr>
          <w:trHeight w:hRule="exact" w:val="851"/>
          <w:jc w:val="center"/>
        </w:trPr>
        <w:tc>
          <w:tcPr>
            <w:tcW w:w="696" w:type="dxa"/>
            <w:shd w:val="clear" w:color="auto" w:fill="DBE5F1" w:themeFill="accent1" w:themeFillTint="33"/>
            <w:vAlign w:val="center"/>
          </w:tcPr>
          <w:p w14:paraId="110DA84D" w14:textId="101474F1" w:rsidR="00B44904" w:rsidRDefault="00B44904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02</w:t>
            </w:r>
          </w:p>
        </w:tc>
        <w:tc>
          <w:tcPr>
            <w:tcW w:w="4689" w:type="dxa"/>
            <w:shd w:val="clear" w:color="auto" w:fill="DBE5F1" w:themeFill="accent1" w:themeFillTint="33"/>
            <w:vAlign w:val="center"/>
          </w:tcPr>
          <w:p w14:paraId="53FE3A35" w14:textId="74A15A1B" w:rsidR="00B44904" w:rsidRDefault="00C410E6" w:rsidP="00B44904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Co-construction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74AB39EE" w14:textId="51DE7426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7449EF91" w14:textId="0A663C98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3A77E52F" w14:textId="1F52486A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44904" w14:paraId="78F2C4EF" w14:textId="24A014CB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367D4CBB" w14:textId="59AC8D15" w:rsidR="00B44904" w:rsidRDefault="00B44904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7FF57E2B" w14:textId="7248E379" w:rsidR="00B44904" w:rsidRDefault="00B44904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3E02609C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097B25FD" w14:textId="77777777" w:rsidR="00B44904" w:rsidRPr="009B59C2" w:rsidRDefault="00B44904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2C4A659F" w14:textId="77777777" w:rsidR="00B44904" w:rsidRPr="009B59C2" w:rsidRDefault="00B44904" w:rsidP="00A961EB">
            <w:pPr>
              <w:jc w:val="center"/>
            </w:pPr>
          </w:p>
        </w:tc>
      </w:tr>
      <w:tr w:rsidR="00081CFB" w14:paraId="0553A12A" w14:textId="77777777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3011CBEC" w14:textId="77777777" w:rsidR="00081CFB" w:rsidRDefault="00081CFB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35C8ED22" w14:textId="714B94BD" w:rsidR="00081CFB" w:rsidRDefault="00081CFB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783E075E" w14:textId="77777777" w:rsidR="00081CFB" w:rsidRPr="009B59C2" w:rsidRDefault="00081CFB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7EAD8F11" w14:textId="77777777" w:rsidR="00081CFB" w:rsidRPr="009B59C2" w:rsidRDefault="00081CFB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63566AFF" w14:textId="77777777" w:rsidR="00081CFB" w:rsidRPr="009B59C2" w:rsidRDefault="00081CFB" w:rsidP="00A961EB">
            <w:pPr>
              <w:jc w:val="center"/>
            </w:pPr>
          </w:p>
        </w:tc>
      </w:tr>
      <w:tr w:rsidR="00B44904" w14:paraId="2E253145" w14:textId="77777777" w:rsidTr="00A961EB">
        <w:trPr>
          <w:trHeight w:hRule="exact" w:val="851"/>
          <w:jc w:val="center"/>
        </w:trPr>
        <w:tc>
          <w:tcPr>
            <w:tcW w:w="696" w:type="dxa"/>
            <w:shd w:val="clear" w:color="auto" w:fill="DBE5F1" w:themeFill="accent1" w:themeFillTint="33"/>
            <w:vAlign w:val="center"/>
          </w:tcPr>
          <w:p w14:paraId="09B0CD38" w14:textId="20286629" w:rsidR="00B44904" w:rsidRDefault="00B71859" w:rsidP="00B44904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03</w:t>
            </w:r>
          </w:p>
        </w:tc>
        <w:tc>
          <w:tcPr>
            <w:tcW w:w="4689" w:type="dxa"/>
            <w:shd w:val="clear" w:color="auto" w:fill="DBE5F1" w:themeFill="accent1" w:themeFillTint="33"/>
            <w:vAlign w:val="center"/>
          </w:tcPr>
          <w:p w14:paraId="5EBD9A2F" w14:textId="368E42F2" w:rsidR="00B44904" w:rsidRDefault="00C410E6" w:rsidP="00B44904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Formalisation et suivi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2AD0E9CC" w14:textId="4B15A5FC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2BA60017" w14:textId="3D68BF81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1A5E490D" w14:textId="6C7B2752" w:rsidR="00B44904" w:rsidRPr="009B59C2" w:rsidRDefault="00A961EB" w:rsidP="00A961EB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71859" w14:paraId="5E3A57FF" w14:textId="77777777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5B949BAC" w14:textId="77777777" w:rsidR="00B71859" w:rsidRDefault="00B71859" w:rsidP="00B71859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6F24ED73" w14:textId="438CCB23" w:rsidR="00B71859" w:rsidRDefault="00B71859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76B6380E" w14:textId="77777777" w:rsidR="00B71859" w:rsidRPr="009B59C2" w:rsidRDefault="00B71859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479164DA" w14:textId="77777777" w:rsidR="00B71859" w:rsidRPr="009B59C2" w:rsidRDefault="00B71859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2FD6CB19" w14:textId="77777777" w:rsidR="00B71859" w:rsidRPr="009B59C2" w:rsidRDefault="00B71859" w:rsidP="00A961EB">
            <w:pPr>
              <w:jc w:val="center"/>
            </w:pPr>
          </w:p>
        </w:tc>
      </w:tr>
      <w:tr w:rsidR="00B71859" w14:paraId="4512776D" w14:textId="77777777" w:rsidTr="004359BD">
        <w:trPr>
          <w:trHeight w:hRule="exact" w:val="556"/>
          <w:jc w:val="center"/>
        </w:trPr>
        <w:tc>
          <w:tcPr>
            <w:tcW w:w="696" w:type="dxa"/>
            <w:vAlign w:val="center"/>
          </w:tcPr>
          <w:p w14:paraId="4BC20D5D" w14:textId="77777777" w:rsidR="00B71859" w:rsidRDefault="00B71859" w:rsidP="00B71859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6E87750F" w14:textId="4BEC4E83" w:rsidR="00B71859" w:rsidRDefault="00B71859" w:rsidP="006E7479">
            <w:pPr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798" w:type="dxa"/>
            <w:vAlign w:val="center"/>
          </w:tcPr>
          <w:p w14:paraId="5DA2BD34" w14:textId="77777777" w:rsidR="00B71859" w:rsidRPr="009B59C2" w:rsidRDefault="00B71859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47415E5D" w14:textId="77777777" w:rsidR="00B71859" w:rsidRPr="009B59C2" w:rsidRDefault="00B71859" w:rsidP="00A961EB">
            <w:pPr>
              <w:jc w:val="center"/>
            </w:pPr>
          </w:p>
        </w:tc>
        <w:tc>
          <w:tcPr>
            <w:tcW w:w="1798" w:type="dxa"/>
            <w:vAlign w:val="center"/>
          </w:tcPr>
          <w:p w14:paraId="31CDF3E5" w14:textId="77777777" w:rsidR="00B71859" w:rsidRPr="009B59C2" w:rsidRDefault="00B71859" w:rsidP="00A961EB">
            <w:pPr>
              <w:jc w:val="center"/>
            </w:pPr>
          </w:p>
        </w:tc>
      </w:tr>
      <w:tr w:rsidR="004C365D" w14:paraId="08CF9C94" w14:textId="77777777" w:rsidTr="00A961EB">
        <w:trPr>
          <w:trHeight w:hRule="exact" w:val="721"/>
          <w:jc w:val="center"/>
        </w:trPr>
        <w:tc>
          <w:tcPr>
            <w:tcW w:w="696" w:type="dxa"/>
            <w:shd w:val="clear" w:color="auto" w:fill="FFFFFF" w:themeFill="background1"/>
            <w:vAlign w:val="center"/>
          </w:tcPr>
          <w:p w14:paraId="76517140" w14:textId="77777777" w:rsidR="004C365D" w:rsidRPr="00DE5921" w:rsidRDefault="004C365D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FFFFF" w:themeFill="background1"/>
            <w:vAlign w:val="center"/>
          </w:tcPr>
          <w:p w14:paraId="2D728BE1" w14:textId="7B5D68FD" w:rsidR="004C365D" w:rsidRPr="00DE5921" w:rsidRDefault="004C365D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>
              <w:rPr>
                <w:rFonts w:ascii="Trebuchet MS" w:hAnsi="Trebuchet MS"/>
                <w:b/>
                <w:bCs/>
                <w:sz w:val="28"/>
                <w:szCs w:val="28"/>
              </w:rPr>
              <w:t>Nombre de jours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1E6CF24F" w14:textId="583F8E2E" w:rsidR="004C365D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549883AF" w14:textId="7EFF7643" w:rsidR="004C365D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7A00B93F" w14:textId="315F2D5C" w:rsidR="004C365D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tr w:rsidR="00DE5921" w14:paraId="62BC7FBE" w14:textId="77777777" w:rsidTr="00A961EB">
        <w:trPr>
          <w:trHeight w:hRule="exact" w:val="704"/>
          <w:jc w:val="center"/>
        </w:trPr>
        <w:tc>
          <w:tcPr>
            <w:tcW w:w="696" w:type="dxa"/>
            <w:shd w:val="clear" w:color="auto" w:fill="FDE9D9" w:themeFill="accent6" w:themeFillTint="33"/>
            <w:vAlign w:val="center"/>
          </w:tcPr>
          <w:p w14:paraId="4D28A96A" w14:textId="77777777" w:rsidR="00DE5921" w:rsidRPr="00DE5921" w:rsidRDefault="00DE5921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DE9D9" w:themeFill="accent6" w:themeFillTint="33"/>
            <w:vAlign w:val="center"/>
          </w:tcPr>
          <w:p w14:paraId="2BF81C8E" w14:textId="51ADDA83" w:rsidR="00DE5921" w:rsidRPr="00DE5921" w:rsidRDefault="00DE5921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DE5921">
              <w:rPr>
                <w:rFonts w:ascii="Trebuchet MS" w:hAnsi="Trebuchet MS"/>
                <w:b/>
                <w:bCs/>
                <w:sz w:val="28"/>
                <w:szCs w:val="28"/>
              </w:rPr>
              <w:t>Montant HT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686C2D47" w14:textId="64D9C34D" w:rsidR="00DE5921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1911F7C1" w14:textId="7C504D45" w:rsidR="00DE5921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615A5D5C" w14:textId="3119390F" w:rsidR="00DE5921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tr w:rsidR="00B44904" w14:paraId="04A0A960" w14:textId="77777777" w:rsidTr="00A961EB">
        <w:trPr>
          <w:trHeight w:hRule="exact" w:val="851"/>
          <w:jc w:val="center"/>
        </w:trPr>
        <w:tc>
          <w:tcPr>
            <w:tcW w:w="696" w:type="dxa"/>
            <w:shd w:val="clear" w:color="auto" w:fill="FDE9D9" w:themeFill="accent6" w:themeFillTint="33"/>
            <w:vAlign w:val="center"/>
          </w:tcPr>
          <w:p w14:paraId="063EBEDB" w14:textId="6E78F07B" w:rsidR="00B44904" w:rsidRPr="00DE5921" w:rsidRDefault="00B44904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DE9D9" w:themeFill="accent6" w:themeFillTint="33"/>
            <w:vAlign w:val="center"/>
          </w:tcPr>
          <w:p w14:paraId="302C936D" w14:textId="75D5963C" w:rsidR="00B44904" w:rsidRPr="00DE5921" w:rsidRDefault="00DE5921" w:rsidP="00DE5921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DE5921">
              <w:rPr>
                <w:rFonts w:ascii="Trebuchet MS" w:hAnsi="Trebuchet MS"/>
                <w:b/>
                <w:bCs/>
                <w:sz w:val="28"/>
                <w:szCs w:val="28"/>
              </w:rPr>
              <w:t>Montant TTC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39209B75" w14:textId="3D65A476" w:rsidR="00B44904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32F8AFB2" w14:textId="5DF13C12" w:rsidR="00B44904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0979117D" w14:textId="11D6007E" w:rsidR="00B44904" w:rsidRPr="00DE5921" w:rsidRDefault="004359BD" w:rsidP="00A961EB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bookmarkEnd w:id="1"/>
    </w:tbl>
    <w:p w14:paraId="0B29189D" w14:textId="5128E957" w:rsidR="00D11F6F" w:rsidRDefault="00D11F6F" w:rsidP="00D11F6F"/>
    <w:p w14:paraId="61A82C34" w14:textId="77777777" w:rsidR="004359BD" w:rsidRPr="00B87ED3" w:rsidRDefault="004359BD" w:rsidP="004359BD">
      <w:pPr>
        <w:jc w:val="both"/>
        <w:rPr>
          <w:rFonts w:ascii="Trebuchet MS" w:hAnsi="Trebuchet MS"/>
          <w:b/>
          <w:bCs/>
          <w:color w:val="FF0000"/>
          <w:sz w:val="16"/>
          <w:szCs w:val="24"/>
        </w:rPr>
      </w:pPr>
    </w:p>
    <w:p w14:paraId="07A3DBEE" w14:textId="77777777" w:rsidR="00B87ED3" w:rsidRDefault="004359BD" w:rsidP="004359BD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A961EB">
        <w:rPr>
          <w:rFonts w:ascii="Trebuchet MS" w:hAnsi="Trebuchet MS"/>
          <w:b/>
          <w:bCs/>
          <w:color w:val="FF0000"/>
          <w:sz w:val="20"/>
          <w:szCs w:val="24"/>
        </w:rPr>
        <w:t xml:space="preserve">Les prix comprennent toutes les charges nécessaires à l’exécution complète des prestations (cf. article 7.1 du CCAP). </w:t>
      </w:r>
    </w:p>
    <w:p w14:paraId="5D8E408F" w14:textId="3438EE96" w:rsidR="004359BD" w:rsidRDefault="004359BD" w:rsidP="004359BD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A961EB">
        <w:rPr>
          <w:rFonts w:ascii="Trebuchet MS" w:hAnsi="Trebuchet MS"/>
          <w:b/>
          <w:bCs/>
          <w:color w:val="FF0000"/>
          <w:sz w:val="20"/>
          <w:szCs w:val="24"/>
        </w:rPr>
        <w:t>Les quantités sont exprimées en jour/homme.</w:t>
      </w:r>
    </w:p>
    <w:p w14:paraId="2BFBCD44" w14:textId="2E21D352" w:rsidR="00B87ED3" w:rsidRPr="00B87ED3" w:rsidRDefault="00B87ED3" w:rsidP="00B87ED3">
      <w:pPr>
        <w:pStyle w:val="Paragraphedeliste"/>
        <w:numPr>
          <w:ilvl w:val="0"/>
          <w:numId w:val="1"/>
        </w:numPr>
        <w:shd w:val="clear" w:color="auto" w:fill="EA5A2D"/>
        <w:suppressAutoHyphens w:val="0"/>
        <w:spacing w:line="240" w:lineRule="auto"/>
        <w:jc w:val="both"/>
        <w:rPr>
          <w:rFonts w:ascii="Calibri" w:hAnsi="Calibri" w:cs="Calibri"/>
          <w:b/>
          <w:bCs/>
          <w:color w:val="FFFFFF"/>
          <w:sz w:val="28"/>
          <w:szCs w:val="28"/>
        </w:rPr>
      </w:pPr>
      <w:r>
        <w:rPr>
          <w:rFonts w:ascii="Calibri" w:hAnsi="Calibri" w:cs="Calibri"/>
          <w:b/>
          <w:bCs/>
          <w:color w:val="FFFFFF"/>
          <w:sz w:val="28"/>
          <w:szCs w:val="28"/>
        </w:rPr>
        <w:lastRenderedPageBreak/>
        <w:t>Bordereau des prix unitaires (BPU) / Prestations supplémentaires</w:t>
      </w:r>
    </w:p>
    <w:p w14:paraId="0725C205" w14:textId="77777777" w:rsidR="00B87ED3" w:rsidRPr="00A961EB" w:rsidRDefault="00B87ED3" w:rsidP="004359BD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7817F870" w14:textId="77777777" w:rsidR="00367C09" w:rsidRPr="00367C09" w:rsidRDefault="00367C09" w:rsidP="000A64F4">
      <w:pPr>
        <w:jc w:val="both"/>
        <w:rPr>
          <w:rFonts w:ascii="Trebuchet MS" w:hAnsi="Trebuchet MS"/>
          <w:b/>
          <w:color w:val="000000" w:themeColor="text1"/>
          <w:sz w:val="16"/>
        </w:rPr>
      </w:pPr>
    </w:p>
    <w:p w14:paraId="01C32D15" w14:textId="608C0E93" w:rsidR="009578DB" w:rsidRDefault="00B87ED3" w:rsidP="000A64F4">
      <w:pPr>
        <w:jc w:val="both"/>
        <w:rPr>
          <w:rFonts w:ascii="Trebuchet MS" w:hAnsi="Trebuchet MS"/>
          <w:b/>
          <w:color w:val="000000" w:themeColor="text1"/>
          <w:sz w:val="20"/>
        </w:rPr>
      </w:pPr>
      <w:r w:rsidRPr="00367C09">
        <w:rPr>
          <w:rFonts w:ascii="Trebuchet MS" w:hAnsi="Trebuchet MS"/>
          <w:b/>
          <w:color w:val="000000" w:themeColor="text1"/>
          <w:sz w:val="20"/>
        </w:rPr>
        <w:t>Le pouvoir adjudicateur se réserve la possibilité de commander des prestations supplémentaires, indépendamment des prestations relatives aux phases 1, 2 et 3 de la mission.</w:t>
      </w:r>
    </w:p>
    <w:p w14:paraId="4BFA689C" w14:textId="77777777" w:rsidR="00367C09" w:rsidRPr="00367C09" w:rsidRDefault="00367C09" w:rsidP="000A64F4">
      <w:pPr>
        <w:jc w:val="both"/>
        <w:rPr>
          <w:rFonts w:ascii="Trebuchet MS" w:hAnsi="Trebuchet MS"/>
          <w:b/>
          <w:color w:val="000000" w:themeColor="text1"/>
          <w:sz w:val="16"/>
        </w:rPr>
      </w:pPr>
    </w:p>
    <w:p w14:paraId="0783BA8E" w14:textId="63988E8F" w:rsidR="00B87ED3" w:rsidRDefault="00B87ED3" w:rsidP="000A64F4">
      <w:pPr>
        <w:jc w:val="both"/>
        <w:rPr>
          <w:rFonts w:ascii="Trebuchet MS" w:hAnsi="Trebuchet MS"/>
          <w:sz w:val="20"/>
        </w:rPr>
      </w:pPr>
    </w:p>
    <w:tbl>
      <w:tblPr>
        <w:tblStyle w:val="Grilledutableau"/>
        <w:tblW w:w="10779" w:type="dxa"/>
        <w:jc w:val="center"/>
        <w:tblLayout w:type="fixed"/>
        <w:tblLook w:val="0000" w:firstRow="0" w:lastRow="0" w:firstColumn="0" w:lastColumn="0" w:noHBand="0" w:noVBand="0"/>
      </w:tblPr>
      <w:tblGrid>
        <w:gridCol w:w="696"/>
        <w:gridCol w:w="4689"/>
        <w:gridCol w:w="1798"/>
        <w:gridCol w:w="1798"/>
        <w:gridCol w:w="1798"/>
      </w:tblGrid>
      <w:tr w:rsidR="00B87ED3" w14:paraId="6BE4721B" w14:textId="77777777" w:rsidTr="000F2D5D">
        <w:trPr>
          <w:trHeight w:hRule="exact" w:val="857"/>
          <w:jc w:val="center"/>
        </w:trPr>
        <w:tc>
          <w:tcPr>
            <w:tcW w:w="696" w:type="dxa"/>
            <w:shd w:val="clear" w:color="auto" w:fill="33303D"/>
            <w:vAlign w:val="center"/>
          </w:tcPr>
          <w:p w14:paraId="4587142C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Réf prix</w:t>
            </w:r>
          </w:p>
        </w:tc>
        <w:tc>
          <w:tcPr>
            <w:tcW w:w="4689" w:type="dxa"/>
            <w:shd w:val="clear" w:color="auto" w:fill="33303D"/>
            <w:vAlign w:val="center"/>
          </w:tcPr>
          <w:p w14:paraId="6A1DBCCA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3F6DAD">
              <w:rPr>
                <w:rFonts w:asciiTheme="majorHAnsi" w:hAnsiTheme="majorHAnsi"/>
                <w:b/>
                <w:bCs/>
                <w:sz w:val="20"/>
              </w:rPr>
              <w:t>DESIGNATION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11E0854D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Directeur de projet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6D668E5F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Chargé d’études</w:t>
            </w:r>
          </w:p>
        </w:tc>
        <w:tc>
          <w:tcPr>
            <w:tcW w:w="1798" w:type="dxa"/>
            <w:shd w:val="clear" w:color="auto" w:fill="33303D"/>
            <w:vAlign w:val="center"/>
          </w:tcPr>
          <w:p w14:paraId="1270C395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0B0BE25B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Total des jours/phase</w:t>
            </w:r>
          </w:p>
          <w:p w14:paraId="61F76B83" w14:textId="77777777" w:rsidR="00B87ED3" w:rsidRPr="00BF069A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87ED3" w14:paraId="623E2888" w14:textId="77777777" w:rsidTr="000F2D5D">
        <w:trPr>
          <w:trHeight w:hRule="exact" w:val="698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35FA56C4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5FDF78D7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3F6DAD">
              <w:rPr>
                <w:rFonts w:asciiTheme="majorHAnsi" w:hAnsiTheme="majorHAnsi"/>
                <w:b/>
                <w:sz w:val="20"/>
              </w:rPr>
              <w:t>PRIX UN</w:t>
            </w:r>
            <w:r>
              <w:rPr>
                <w:rFonts w:asciiTheme="majorHAnsi" w:hAnsiTheme="majorHAnsi"/>
                <w:b/>
                <w:sz w:val="20"/>
              </w:rPr>
              <w:t>I</w:t>
            </w:r>
            <w:r w:rsidRPr="003F6DAD">
              <w:rPr>
                <w:rFonts w:asciiTheme="majorHAnsi" w:hAnsiTheme="majorHAnsi"/>
                <w:b/>
                <w:sz w:val="20"/>
              </w:rPr>
              <w:t>TAIRES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1B2BAF91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75FB10E2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 w:rsidRPr="004F1C33">
              <w:rPr>
                <w:rFonts w:asciiTheme="majorHAnsi" w:hAnsiTheme="majorHAnsi"/>
                <w:b/>
                <w:sz w:val="20"/>
                <w:highlight w:val="yellow"/>
              </w:rPr>
              <w:t>…</w:t>
            </w:r>
            <w:r>
              <w:rPr>
                <w:rFonts w:asciiTheme="majorHAnsi" w:hAnsiTheme="majorHAnsi"/>
                <w:b/>
                <w:sz w:val="20"/>
              </w:rPr>
              <w:t xml:space="preserve">  € </w:t>
            </w:r>
            <w:r w:rsidRPr="003F6DAD">
              <w:rPr>
                <w:rFonts w:asciiTheme="majorHAnsi" w:hAnsiTheme="majorHAnsi"/>
                <w:b/>
                <w:sz w:val="20"/>
              </w:rPr>
              <w:t>HT</w:t>
            </w:r>
          </w:p>
          <w:p w14:paraId="3BC3ABAF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5C9E1C88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38B983F2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 w:rsidRPr="004F1C33">
              <w:rPr>
                <w:rFonts w:asciiTheme="majorHAnsi" w:hAnsiTheme="majorHAnsi"/>
                <w:b/>
                <w:sz w:val="20"/>
                <w:highlight w:val="yellow"/>
              </w:rPr>
              <w:t>…</w:t>
            </w:r>
            <w:r>
              <w:rPr>
                <w:rFonts w:asciiTheme="majorHAnsi" w:hAnsiTheme="majorHAnsi"/>
                <w:b/>
                <w:sz w:val="20"/>
              </w:rPr>
              <w:t xml:space="preserve"> € </w:t>
            </w:r>
            <w:r w:rsidRPr="003F6DAD">
              <w:rPr>
                <w:rFonts w:asciiTheme="majorHAnsi" w:hAnsiTheme="majorHAnsi"/>
                <w:b/>
                <w:sz w:val="20"/>
              </w:rPr>
              <w:t>HT</w:t>
            </w:r>
          </w:p>
          <w:p w14:paraId="40079C07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7EF98C76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468E757D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87ED3" w14:paraId="4EA7C958" w14:textId="77777777" w:rsidTr="000F2D5D">
        <w:trPr>
          <w:trHeight w:hRule="exact" w:val="893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05A5C75F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43DE3272" w14:textId="77777777" w:rsidR="00B87ED3" w:rsidRPr="003F6DAD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3E421C53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QUANTITE</w:t>
            </w:r>
          </w:p>
          <w:p w14:paraId="09457EFD" w14:textId="77777777" w:rsidR="00B87ED3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EN J/Homme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4A25536D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QUANTITE</w:t>
            </w:r>
          </w:p>
          <w:p w14:paraId="14FE5A30" w14:textId="77777777" w:rsidR="00B87ED3" w:rsidRPr="00A961EB" w:rsidRDefault="00B87ED3" w:rsidP="000F2D5D">
            <w:pPr>
              <w:shd w:val="clear" w:color="auto" w:fill="EEECE1" w:themeFill="background2"/>
              <w:jc w:val="center"/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EN J/Homme</w:t>
            </w:r>
          </w:p>
        </w:tc>
        <w:tc>
          <w:tcPr>
            <w:tcW w:w="1798" w:type="dxa"/>
            <w:shd w:val="clear" w:color="auto" w:fill="EEECE1" w:themeFill="background2"/>
            <w:vAlign w:val="center"/>
          </w:tcPr>
          <w:p w14:paraId="7CD691E4" w14:textId="77777777" w:rsidR="00B87ED3" w:rsidRDefault="00B87ED3" w:rsidP="000F2D5D">
            <w:pPr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</w:tr>
      <w:tr w:rsidR="00B87ED3" w14:paraId="6268C5A8" w14:textId="77777777" w:rsidTr="00B87ED3">
        <w:trPr>
          <w:trHeight w:hRule="exact" w:val="851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15E41601" w14:textId="52433026" w:rsidR="00B87ED3" w:rsidRPr="0011422B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6A2CE074" w14:textId="4C447BB7" w:rsidR="00B87ED3" w:rsidRPr="0011422B" w:rsidRDefault="00B87ED3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Préparation et proposition méthodologique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6ABB5E7" w14:textId="77777777" w:rsidR="00B87ED3" w:rsidRPr="009B59C2" w:rsidRDefault="00B87ED3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146E511D" w14:textId="77777777" w:rsidR="00B87ED3" w:rsidRPr="009B59C2" w:rsidRDefault="00B87ED3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72A721E" w14:textId="77777777" w:rsidR="00B87ED3" w:rsidRPr="009B59C2" w:rsidRDefault="00B87ED3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6EA7A277" w14:textId="77777777" w:rsidTr="00B87ED3">
        <w:trPr>
          <w:trHeight w:hRule="exact" w:val="851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6873B949" w14:textId="77777777" w:rsidR="00B87ED3" w:rsidRPr="0011422B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3A981E01" w14:textId="2E2523D4" w:rsidR="00B87ED3" w:rsidRPr="0011422B" w:rsidRDefault="00367C09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Préparation, animation et restitution en COPIL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78C3E932" w14:textId="2553C354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ED62565" w14:textId="3D176D4F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8653B7A" w14:textId="7BA5804F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4CCBA02B" w14:textId="77777777" w:rsidTr="00B87ED3">
        <w:trPr>
          <w:trHeight w:hRule="exact" w:val="851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3010A5B2" w14:textId="77777777" w:rsidR="00B87ED3" w:rsidRPr="0011422B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09B157E3" w14:textId="351CFC24" w:rsidR="00B87ED3" w:rsidRPr="0011422B" w:rsidRDefault="00367C09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 w:rsidRPr="00367C09">
              <w:rPr>
                <w:rFonts w:ascii="Trebuchet MS" w:hAnsi="Trebuchet MS"/>
                <w:b/>
                <w:bCs/>
                <w:sz w:val="20"/>
              </w:rPr>
              <w:t>Préparation, animation et restitution en réunion d’encadrement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7385581C" w14:textId="19793A05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D92104C" w14:textId="46C952E7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78823A1" w14:textId="4F188B51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33BEFEFB" w14:textId="77777777" w:rsidTr="00B87ED3">
        <w:trPr>
          <w:trHeight w:hRule="exact" w:val="851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7B58F5E7" w14:textId="77777777" w:rsidR="00B87ED3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1EDE9A8D" w14:textId="5ED2F16C" w:rsidR="00B87ED3" w:rsidRDefault="00367C09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 w:rsidRPr="00367C09">
              <w:rPr>
                <w:rFonts w:ascii="Trebuchet MS" w:hAnsi="Trebuchet MS"/>
                <w:b/>
                <w:bCs/>
                <w:sz w:val="20"/>
              </w:rPr>
              <w:t>Préparation, animation et restitution en Instances Rh, politique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5CDBE1F9" w14:textId="5AB396C0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7A78E39F" w14:textId="347E54A4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AC1469F" w14:textId="555593EB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65F51F48" w14:textId="77777777" w:rsidTr="00B87ED3">
        <w:trPr>
          <w:trHeight w:hRule="exact" w:val="851"/>
          <w:jc w:val="center"/>
        </w:trPr>
        <w:tc>
          <w:tcPr>
            <w:tcW w:w="696" w:type="dxa"/>
            <w:shd w:val="clear" w:color="auto" w:fill="auto"/>
            <w:vAlign w:val="center"/>
          </w:tcPr>
          <w:p w14:paraId="4148A605" w14:textId="77777777" w:rsidR="00B87ED3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shd w:val="clear" w:color="auto" w:fill="auto"/>
            <w:vAlign w:val="center"/>
          </w:tcPr>
          <w:p w14:paraId="1B15E88F" w14:textId="731627F2" w:rsidR="00B87ED3" w:rsidRDefault="00367C09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Intervention et/ou coaching de groupe et d’équipe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2876827" w14:textId="36AB21C9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FB36E79" w14:textId="6D81E08E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71A1C450" w14:textId="1773ECF1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5091B716" w14:textId="77777777" w:rsidTr="00B87ED3">
        <w:trPr>
          <w:trHeight w:hRule="exact" w:val="851"/>
          <w:jc w:val="center"/>
        </w:trPr>
        <w:tc>
          <w:tcPr>
            <w:tcW w:w="696" w:type="dxa"/>
            <w:vAlign w:val="center"/>
          </w:tcPr>
          <w:p w14:paraId="03A6B678" w14:textId="77777777" w:rsidR="00B87ED3" w:rsidRDefault="00B87ED3" w:rsidP="000F2D5D">
            <w:pPr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689" w:type="dxa"/>
            <w:vAlign w:val="center"/>
          </w:tcPr>
          <w:p w14:paraId="2DB2C787" w14:textId="1ABFB3D0" w:rsidR="00B87ED3" w:rsidRDefault="00367C09" w:rsidP="000F2D5D">
            <w:pPr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Productions écrites et PPT</w:t>
            </w:r>
          </w:p>
        </w:tc>
        <w:tc>
          <w:tcPr>
            <w:tcW w:w="1798" w:type="dxa"/>
            <w:vAlign w:val="center"/>
          </w:tcPr>
          <w:p w14:paraId="3E9D46C8" w14:textId="5E3BF449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vAlign w:val="center"/>
          </w:tcPr>
          <w:p w14:paraId="32B13E19" w14:textId="2A90A4A5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  <w:tc>
          <w:tcPr>
            <w:tcW w:w="1798" w:type="dxa"/>
            <w:vAlign w:val="center"/>
          </w:tcPr>
          <w:p w14:paraId="54A81DF2" w14:textId="0A090791" w:rsidR="00B87ED3" w:rsidRPr="009B59C2" w:rsidRDefault="00367C09" w:rsidP="000F2D5D">
            <w:pPr>
              <w:jc w:val="center"/>
            </w:pPr>
            <w:r w:rsidRPr="004359BD">
              <w:rPr>
                <w:highlight w:val="yellow"/>
              </w:rPr>
              <w:t>…</w:t>
            </w:r>
          </w:p>
        </w:tc>
      </w:tr>
      <w:tr w:rsidR="00B87ED3" w14:paraId="416DDE2A" w14:textId="77777777" w:rsidTr="000F2D5D">
        <w:trPr>
          <w:trHeight w:hRule="exact" w:val="721"/>
          <w:jc w:val="center"/>
        </w:trPr>
        <w:tc>
          <w:tcPr>
            <w:tcW w:w="696" w:type="dxa"/>
            <w:shd w:val="clear" w:color="auto" w:fill="FFFFFF" w:themeFill="background1"/>
            <w:vAlign w:val="center"/>
          </w:tcPr>
          <w:p w14:paraId="725D4E39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FFFFF" w:themeFill="background1"/>
            <w:vAlign w:val="center"/>
          </w:tcPr>
          <w:p w14:paraId="008ECD5B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>
              <w:rPr>
                <w:rFonts w:ascii="Trebuchet MS" w:hAnsi="Trebuchet MS"/>
                <w:b/>
                <w:bCs/>
                <w:sz w:val="28"/>
                <w:szCs w:val="28"/>
              </w:rPr>
              <w:t>Nombre de jours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0168DE39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2F21F319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14:paraId="4477C282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tr w:rsidR="00B87ED3" w14:paraId="6CAA515A" w14:textId="77777777" w:rsidTr="000F2D5D">
        <w:trPr>
          <w:trHeight w:hRule="exact" w:val="704"/>
          <w:jc w:val="center"/>
        </w:trPr>
        <w:tc>
          <w:tcPr>
            <w:tcW w:w="696" w:type="dxa"/>
            <w:shd w:val="clear" w:color="auto" w:fill="FDE9D9" w:themeFill="accent6" w:themeFillTint="33"/>
            <w:vAlign w:val="center"/>
          </w:tcPr>
          <w:p w14:paraId="2EF0C6D4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DE9D9" w:themeFill="accent6" w:themeFillTint="33"/>
            <w:vAlign w:val="center"/>
          </w:tcPr>
          <w:p w14:paraId="66087720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DE5921">
              <w:rPr>
                <w:rFonts w:ascii="Trebuchet MS" w:hAnsi="Trebuchet MS"/>
                <w:b/>
                <w:bCs/>
                <w:sz w:val="28"/>
                <w:szCs w:val="28"/>
              </w:rPr>
              <w:t>Montant HT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6DCEE4BC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3529DF88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22713927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tr w:rsidR="00B87ED3" w14:paraId="6C66A252" w14:textId="77777777" w:rsidTr="000F2D5D">
        <w:trPr>
          <w:trHeight w:hRule="exact" w:val="851"/>
          <w:jc w:val="center"/>
        </w:trPr>
        <w:tc>
          <w:tcPr>
            <w:tcW w:w="696" w:type="dxa"/>
            <w:shd w:val="clear" w:color="auto" w:fill="FDE9D9" w:themeFill="accent6" w:themeFillTint="33"/>
            <w:vAlign w:val="center"/>
          </w:tcPr>
          <w:p w14:paraId="5CFFCEC6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FDE9D9" w:themeFill="accent6" w:themeFillTint="33"/>
            <w:vAlign w:val="center"/>
          </w:tcPr>
          <w:p w14:paraId="5CAC5D1E" w14:textId="77777777" w:rsidR="00B87ED3" w:rsidRPr="00DE5921" w:rsidRDefault="00B87ED3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DE5921">
              <w:rPr>
                <w:rFonts w:ascii="Trebuchet MS" w:hAnsi="Trebuchet MS"/>
                <w:b/>
                <w:bCs/>
                <w:sz w:val="28"/>
                <w:szCs w:val="28"/>
              </w:rPr>
              <w:t>Montant TTC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5B7D23E9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6AD77D94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FDE9D9" w:themeFill="accent6" w:themeFillTint="33"/>
            <w:vAlign w:val="center"/>
          </w:tcPr>
          <w:p w14:paraId="67F99218" w14:textId="77777777" w:rsidR="00B87ED3" w:rsidRPr="00DE5921" w:rsidRDefault="00B87ED3" w:rsidP="000F2D5D">
            <w:pPr>
              <w:jc w:val="center"/>
              <w:rPr>
                <w:sz w:val="28"/>
                <w:szCs w:val="28"/>
              </w:rPr>
            </w:pPr>
            <w:r w:rsidRPr="004359BD">
              <w:rPr>
                <w:sz w:val="28"/>
                <w:szCs w:val="28"/>
                <w:highlight w:val="yellow"/>
              </w:rPr>
              <w:t>…</w:t>
            </w:r>
          </w:p>
        </w:tc>
      </w:tr>
      <w:tr w:rsidR="00367C09" w14:paraId="0BBCEEDA" w14:textId="77777777" w:rsidTr="00367C09">
        <w:trPr>
          <w:trHeight w:hRule="exact" w:val="851"/>
          <w:jc w:val="center"/>
        </w:trPr>
        <w:tc>
          <w:tcPr>
            <w:tcW w:w="696" w:type="dxa"/>
            <w:shd w:val="clear" w:color="auto" w:fill="DBE5F1" w:themeFill="accent1" w:themeFillTint="33"/>
            <w:vAlign w:val="center"/>
          </w:tcPr>
          <w:p w14:paraId="76FAC95F" w14:textId="77777777" w:rsidR="00367C09" w:rsidRPr="00DE5921" w:rsidRDefault="00367C09" w:rsidP="000F2D5D">
            <w:pPr>
              <w:jc w:val="right"/>
              <w:rPr>
                <w:rFonts w:ascii="Trebuchet MS" w:hAnsi="Trebuchet MS"/>
                <w:b/>
                <w:bCs/>
                <w:sz w:val="28"/>
                <w:szCs w:val="28"/>
              </w:rPr>
            </w:pPr>
          </w:p>
        </w:tc>
        <w:tc>
          <w:tcPr>
            <w:tcW w:w="4689" w:type="dxa"/>
            <w:shd w:val="clear" w:color="auto" w:fill="DBE5F1" w:themeFill="accent1" w:themeFillTint="33"/>
            <w:vAlign w:val="center"/>
          </w:tcPr>
          <w:p w14:paraId="66F6C5DC" w14:textId="77777777" w:rsidR="00367C09" w:rsidRPr="00367C09" w:rsidRDefault="00367C09" w:rsidP="00367C09">
            <w:pPr>
              <w:rPr>
                <w:rFonts w:ascii="Trebuchet MS" w:hAnsi="Trebuchet MS"/>
                <w:b/>
                <w:bCs/>
                <w:color w:val="000000" w:themeColor="text1"/>
                <w:sz w:val="28"/>
                <w:szCs w:val="28"/>
              </w:rPr>
            </w:pPr>
            <w:r w:rsidRPr="00367C09">
              <w:rPr>
                <w:rFonts w:ascii="Trebuchet MS" w:hAnsi="Trebuchet MS"/>
                <w:b/>
                <w:bCs/>
                <w:color w:val="000000" w:themeColor="text1"/>
                <w:sz w:val="28"/>
                <w:szCs w:val="28"/>
              </w:rPr>
              <w:t xml:space="preserve">Intervention ponctuelle : </w:t>
            </w:r>
          </w:p>
          <w:p w14:paraId="0E0C4850" w14:textId="24118202" w:rsidR="00367C09" w:rsidRPr="00DE5921" w:rsidRDefault="00367C09" w:rsidP="00367C09">
            <w:pPr>
              <w:rPr>
                <w:rFonts w:ascii="Trebuchet MS" w:hAnsi="Trebuchet MS"/>
                <w:b/>
                <w:bCs/>
                <w:sz w:val="28"/>
                <w:szCs w:val="28"/>
              </w:rPr>
            </w:pPr>
            <w:proofErr w:type="gramStart"/>
            <w:r w:rsidRPr="00367C09">
              <w:rPr>
                <w:rFonts w:ascii="Trebuchet MS" w:hAnsi="Trebuchet MS"/>
                <w:b/>
                <w:bCs/>
                <w:color w:val="000000" w:themeColor="text1"/>
                <w:sz w:val="28"/>
                <w:szCs w:val="28"/>
              </w:rPr>
              <w:t>au</w:t>
            </w:r>
            <w:proofErr w:type="gramEnd"/>
            <w:r w:rsidRPr="00367C09">
              <w:rPr>
                <w:rFonts w:ascii="Trebuchet MS" w:hAnsi="Trebuchet MS"/>
                <w:b/>
                <w:bCs/>
                <w:color w:val="000000" w:themeColor="text1"/>
                <w:sz w:val="28"/>
                <w:szCs w:val="28"/>
              </w:rPr>
              <w:t xml:space="preserve"> taux unitaire/jour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083ECFDA" w14:textId="18189385" w:rsidR="00367C09" w:rsidRPr="004359BD" w:rsidRDefault="00367C09" w:rsidP="000F2D5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6CB886CE" w14:textId="0F6259AE" w:rsidR="00367C09" w:rsidRPr="004359BD" w:rsidRDefault="00367C09" w:rsidP="000F2D5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…</w:t>
            </w:r>
          </w:p>
        </w:tc>
        <w:tc>
          <w:tcPr>
            <w:tcW w:w="1798" w:type="dxa"/>
            <w:shd w:val="clear" w:color="auto" w:fill="DBE5F1" w:themeFill="accent1" w:themeFillTint="33"/>
            <w:vAlign w:val="center"/>
          </w:tcPr>
          <w:p w14:paraId="7E1877E8" w14:textId="78226FDA" w:rsidR="00367C09" w:rsidRPr="004359BD" w:rsidRDefault="00367C09" w:rsidP="000F2D5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…</w:t>
            </w:r>
          </w:p>
        </w:tc>
      </w:tr>
    </w:tbl>
    <w:p w14:paraId="6EA1EDE5" w14:textId="5D33BEDC" w:rsidR="00B87ED3" w:rsidRDefault="00B87ED3" w:rsidP="000A64F4">
      <w:pPr>
        <w:jc w:val="both"/>
        <w:rPr>
          <w:rFonts w:ascii="Trebuchet MS" w:hAnsi="Trebuchet MS"/>
          <w:sz w:val="20"/>
        </w:rPr>
      </w:pPr>
    </w:p>
    <w:p w14:paraId="1BB298A3" w14:textId="77777777" w:rsidR="00367C09" w:rsidRDefault="00367C09" w:rsidP="00367C09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</w:p>
    <w:p w14:paraId="6AC0E540" w14:textId="60F46AD0" w:rsidR="00367C09" w:rsidRDefault="00367C09" w:rsidP="00367C09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A961EB">
        <w:rPr>
          <w:rFonts w:ascii="Trebuchet MS" w:hAnsi="Trebuchet MS"/>
          <w:b/>
          <w:bCs/>
          <w:color w:val="FF0000"/>
          <w:sz w:val="20"/>
          <w:szCs w:val="24"/>
        </w:rPr>
        <w:t>Les prix comprennent toutes les charges nécessaires à l’exécution complète</w:t>
      </w:r>
      <w:bookmarkStart w:id="2" w:name="_GoBack"/>
      <w:bookmarkEnd w:id="2"/>
      <w:r w:rsidRPr="00A961EB">
        <w:rPr>
          <w:rFonts w:ascii="Trebuchet MS" w:hAnsi="Trebuchet MS"/>
          <w:b/>
          <w:bCs/>
          <w:color w:val="FF0000"/>
          <w:sz w:val="20"/>
          <w:szCs w:val="24"/>
        </w:rPr>
        <w:t xml:space="preserve"> des prestations (cf. article 7.1 du CCAP). </w:t>
      </w:r>
    </w:p>
    <w:p w14:paraId="0527BFC4" w14:textId="77777777" w:rsidR="00367C09" w:rsidRDefault="00367C09" w:rsidP="00367C09">
      <w:pPr>
        <w:jc w:val="both"/>
        <w:rPr>
          <w:rFonts w:ascii="Trebuchet MS" w:hAnsi="Trebuchet MS"/>
          <w:b/>
          <w:bCs/>
          <w:color w:val="FF0000"/>
          <w:sz w:val="20"/>
          <w:szCs w:val="24"/>
        </w:rPr>
      </w:pPr>
      <w:r w:rsidRPr="00A961EB">
        <w:rPr>
          <w:rFonts w:ascii="Trebuchet MS" w:hAnsi="Trebuchet MS"/>
          <w:b/>
          <w:bCs/>
          <w:color w:val="FF0000"/>
          <w:sz w:val="20"/>
          <w:szCs w:val="24"/>
        </w:rPr>
        <w:t>Les quantités sont exprimées en jour/homme.</w:t>
      </w:r>
    </w:p>
    <w:p w14:paraId="252DD7EA" w14:textId="77777777" w:rsidR="00367C09" w:rsidRPr="000A64F4" w:rsidRDefault="00367C09" w:rsidP="000A64F4">
      <w:pPr>
        <w:jc w:val="both"/>
        <w:rPr>
          <w:rFonts w:ascii="Trebuchet MS" w:hAnsi="Trebuchet MS"/>
          <w:sz w:val="20"/>
        </w:rPr>
      </w:pPr>
    </w:p>
    <w:sectPr w:rsidR="00367C09" w:rsidRPr="000A64F4" w:rsidSect="00A26CD8">
      <w:headerReference w:type="default" r:id="rId8"/>
      <w:footerReference w:type="default" r:id="rId9"/>
      <w:pgSz w:w="11906" w:h="16838"/>
      <w:pgMar w:top="720" w:right="720" w:bottom="720" w:left="720" w:header="708" w:footer="454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F890E" w14:textId="77777777" w:rsidR="00703F34" w:rsidRDefault="00703F34">
      <w:pPr>
        <w:spacing w:line="240" w:lineRule="auto"/>
      </w:pPr>
      <w:r>
        <w:separator/>
      </w:r>
    </w:p>
  </w:endnote>
  <w:endnote w:type="continuationSeparator" w:id="0">
    <w:p w14:paraId="0D203647" w14:textId="77777777" w:rsidR="00703F34" w:rsidRDefault="00703F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98299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9C4AC" w14:textId="20546B13" w:rsidR="008A136C" w:rsidRDefault="008A136C">
            <w:pPr>
              <w:pStyle w:val="Pieddepage"/>
              <w:jc w:val="right"/>
            </w:pPr>
            <w:r w:rsidRPr="008A136C">
              <w:rPr>
                <w:rFonts w:ascii="Trebuchet MS" w:hAnsi="Trebuchet MS"/>
                <w:color w:val="7F7F7F" w:themeColor="text1" w:themeTint="80"/>
                <w:sz w:val="18"/>
              </w:rPr>
              <w:t xml:space="preserve">Page </w: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begin"/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18"/>
              </w:rPr>
              <w:instrText>PAGE</w:instrTex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separate"/>
            </w:r>
            <w:r w:rsidR="00996066">
              <w:rPr>
                <w:rFonts w:ascii="Trebuchet MS" w:hAnsi="Trebuchet MS"/>
                <w:b/>
                <w:bCs/>
                <w:noProof/>
                <w:color w:val="7F7F7F" w:themeColor="text1" w:themeTint="80"/>
                <w:sz w:val="18"/>
              </w:rPr>
              <w:t>1</w: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end"/>
            </w:r>
            <w:r w:rsidRPr="008A136C">
              <w:rPr>
                <w:rFonts w:ascii="Trebuchet MS" w:hAnsi="Trebuchet MS"/>
                <w:color w:val="7F7F7F" w:themeColor="text1" w:themeTint="80"/>
                <w:sz w:val="18"/>
              </w:rPr>
              <w:t xml:space="preserve"> sur </w: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begin"/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18"/>
              </w:rPr>
              <w:instrText>NUMPAGES</w:instrTex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separate"/>
            </w:r>
            <w:r w:rsidR="00996066">
              <w:rPr>
                <w:rFonts w:ascii="Trebuchet MS" w:hAnsi="Trebuchet MS"/>
                <w:b/>
                <w:bCs/>
                <w:noProof/>
                <w:color w:val="7F7F7F" w:themeColor="text1" w:themeTint="80"/>
                <w:sz w:val="18"/>
              </w:rPr>
              <w:t>2</w:t>
            </w:r>
            <w:r w:rsidRPr="008A136C">
              <w:rPr>
                <w:rFonts w:ascii="Trebuchet MS" w:hAnsi="Trebuchet MS"/>
                <w:b/>
                <w:bCs/>
                <w:color w:val="7F7F7F" w:themeColor="text1" w:themeTint="80"/>
                <w:sz w:val="20"/>
                <w:szCs w:val="24"/>
              </w:rPr>
              <w:fldChar w:fldCharType="end"/>
            </w:r>
          </w:p>
        </w:sdtContent>
      </w:sdt>
    </w:sdtContent>
  </w:sdt>
  <w:p w14:paraId="30B46E24" w14:textId="77777777" w:rsidR="004B7647" w:rsidRDefault="004B764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8C844" w14:textId="77777777" w:rsidR="00703F34" w:rsidRDefault="00703F34">
      <w:pPr>
        <w:spacing w:line="240" w:lineRule="auto"/>
      </w:pPr>
      <w:r>
        <w:separator/>
      </w:r>
    </w:p>
  </w:footnote>
  <w:footnote w:type="continuationSeparator" w:id="0">
    <w:p w14:paraId="0E080065" w14:textId="77777777" w:rsidR="00703F34" w:rsidRDefault="00703F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BD75" w14:textId="77777777" w:rsidR="000218DF" w:rsidRPr="00771D8B" w:rsidRDefault="000218DF" w:rsidP="00771D8B">
    <w:pPr>
      <w:pStyle w:val="En-tte"/>
      <w:jc w:val="center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F4453E"/>
    <w:multiLevelType w:val="hybridMultilevel"/>
    <w:tmpl w:val="B67AF78E"/>
    <w:lvl w:ilvl="0" w:tplc="0AC0B3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5FD3C1A"/>
    <w:multiLevelType w:val="hybridMultilevel"/>
    <w:tmpl w:val="B67AF78E"/>
    <w:lvl w:ilvl="0" w:tplc="0AC0B3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9366824"/>
    <w:multiLevelType w:val="hybridMultilevel"/>
    <w:tmpl w:val="B67AF78E"/>
    <w:lvl w:ilvl="0" w:tplc="0AC0B3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647"/>
    <w:rsid w:val="00003042"/>
    <w:rsid w:val="000147C7"/>
    <w:rsid w:val="000215A9"/>
    <w:rsid w:val="000218DF"/>
    <w:rsid w:val="00037EB0"/>
    <w:rsid w:val="0004498F"/>
    <w:rsid w:val="00046EF9"/>
    <w:rsid w:val="00074FD9"/>
    <w:rsid w:val="00081CFB"/>
    <w:rsid w:val="00090D54"/>
    <w:rsid w:val="000A6256"/>
    <w:rsid w:val="000A64F4"/>
    <w:rsid w:val="000C13BE"/>
    <w:rsid w:val="000C584E"/>
    <w:rsid w:val="000C74E1"/>
    <w:rsid w:val="000D6912"/>
    <w:rsid w:val="000D6BF2"/>
    <w:rsid w:val="000E257B"/>
    <w:rsid w:val="001117A0"/>
    <w:rsid w:val="0011422B"/>
    <w:rsid w:val="0011655D"/>
    <w:rsid w:val="001745DC"/>
    <w:rsid w:val="00196042"/>
    <w:rsid w:val="00196A3B"/>
    <w:rsid w:val="001B0F9D"/>
    <w:rsid w:val="001E3ADF"/>
    <w:rsid w:val="001F4B7E"/>
    <w:rsid w:val="00232F5F"/>
    <w:rsid w:val="00246BBC"/>
    <w:rsid w:val="002A60A4"/>
    <w:rsid w:val="00306A8A"/>
    <w:rsid w:val="00306FB7"/>
    <w:rsid w:val="00336EDC"/>
    <w:rsid w:val="00345F48"/>
    <w:rsid w:val="00367C09"/>
    <w:rsid w:val="003C4BC1"/>
    <w:rsid w:val="003E07EC"/>
    <w:rsid w:val="003F6DAD"/>
    <w:rsid w:val="004359BD"/>
    <w:rsid w:val="004364B1"/>
    <w:rsid w:val="00440B9C"/>
    <w:rsid w:val="00446A0C"/>
    <w:rsid w:val="00461233"/>
    <w:rsid w:val="004B06FA"/>
    <w:rsid w:val="004B7647"/>
    <w:rsid w:val="004C365D"/>
    <w:rsid w:val="004D71D1"/>
    <w:rsid w:val="004E105B"/>
    <w:rsid w:val="004E4755"/>
    <w:rsid w:val="004F1C33"/>
    <w:rsid w:val="0050304E"/>
    <w:rsid w:val="00526A46"/>
    <w:rsid w:val="005A40B3"/>
    <w:rsid w:val="005B76E2"/>
    <w:rsid w:val="005E06D5"/>
    <w:rsid w:val="005E2FBB"/>
    <w:rsid w:val="005F624B"/>
    <w:rsid w:val="006229A6"/>
    <w:rsid w:val="00644CBE"/>
    <w:rsid w:val="0065108F"/>
    <w:rsid w:val="006B44C2"/>
    <w:rsid w:val="006D4A83"/>
    <w:rsid w:val="006E7479"/>
    <w:rsid w:val="00703F34"/>
    <w:rsid w:val="007109B6"/>
    <w:rsid w:val="00766159"/>
    <w:rsid w:val="00767140"/>
    <w:rsid w:val="00771D8B"/>
    <w:rsid w:val="00796247"/>
    <w:rsid w:val="007A4032"/>
    <w:rsid w:val="007B67A7"/>
    <w:rsid w:val="007F2B30"/>
    <w:rsid w:val="00807558"/>
    <w:rsid w:val="00811296"/>
    <w:rsid w:val="00833E06"/>
    <w:rsid w:val="00854760"/>
    <w:rsid w:val="00891878"/>
    <w:rsid w:val="008A136C"/>
    <w:rsid w:val="008F666B"/>
    <w:rsid w:val="008F67ED"/>
    <w:rsid w:val="00901220"/>
    <w:rsid w:val="00911BFC"/>
    <w:rsid w:val="00933706"/>
    <w:rsid w:val="009514D5"/>
    <w:rsid w:val="009578DB"/>
    <w:rsid w:val="00970C95"/>
    <w:rsid w:val="0098538A"/>
    <w:rsid w:val="00996066"/>
    <w:rsid w:val="009A5E4D"/>
    <w:rsid w:val="009B59C2"/>
    <w:rsid w:val="00A031F3"/>
    <w:rsid w:val="00A26CD8"/>
    <w:rsid w:val="00A41F55"/>
    <w:rsid w:val="00A568B2"/>
    <w:rsid w:val="00A63801"/>
    <w:rsid w:val="00A85EDC"/>
    <w:rsid w:val="00A961EB"/>
    <w:rsid w:val="00AD632E"/>
    <w:rsid w:val="00AF49F6"/>
    <w:rsid w:val="00B40A98"/>
    <w:rsid w:val="00B44904"/>
    <w:rsid w:val="00B71859"/>
    <w:rsid w:val="00B87AD5"/>
    <w:rsid w:val="00B87ED3"/>
    <w:rsid w:val="00BF069A"/>
    <w:rsid w:val="00BF17BF"/>
    <w:rsid w:val="00C37435"/>
    <w:rsid w:val="00C410E6"/>
    <w:rsid w:val="00CC3F25"/>
    <w:rsid w:val="00D02B29"/>
    <w:rsid w:val="00D04EEA"/>
    <w:rsid w:val="00D11F6F"/>
    <w:rsid w:val="00D1792A"/>
    <w:rsid w:val="00D576A9"/>
    <w:rsid w:val="00D61027"/>
    <w:rsid w:val="00D63390"/>
    <w:rsid w:val="00DE0820"/>
    <w:rsid w:val="00DE5921"/>
    <w:rsid w:val="00DF3A8D"/>
    <w:rsid w:val="00E206A1"/>
    <w:rsid w:val="00E334B2"/>
    <w:rsid w:val="00E605DF"/>
    <w:rsid w:val="00E877EB"/>
    <w:rsid w:val="00EB0D81"/>
    <w:rsid w:val="00ED6EFD"/>
    <w:rsid w:val="00EE107C"/>
    <w:rsid w:val="00EE546F"/>
    <w:rsid w:val="00F53DA1"/>
    <w:rsid w:val="00F743D2"/>
    <w:rsid w:val="00FB0311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B571EA1"/>
  <w15:docId w15:val="{1A9D6292-8E7D-4CCC-B2D1-6785224F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F069A"/>
    <w:pPr>
      <w:suppressAutoHyphens/>
      <w:spacing w:after="0" w:line="100" w:lineRule="atLeast"/>
    </w:pPr>
    <w:rPr>
      <w:rFonts w:ascii="Times New Roman" w:eastAsia="Times New Roman" w:hAnsi="Times New Roman" w:cs="Times New Roman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rsid w:val="00644CBE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En-tteCar">
    <w:name w:val="En-tête Car"/>
    <w:basedOn w:val="Policepardfaut"/>
    <w:rsid w:val="00644CBE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PieddepageCar">
    <w:name w:val="Pied de page Car"/>
    <w:basedOn w:val="Policepardfaut"/>
    <w:uiPriority w:val="99"/>
    <w:rsid w:val="00644CBE"/>
    <w:rPr>
      <w:rFonts w:ascii="Times New Roman" w:eastAsia="Times New Roman" w:hAnsi="Times New Roman" w:cs="Times New Roman"/>
      <w:szCs w:val="20"/>
      <w:lang w:eastAsia="fr-FR"/>
    </w:rPr>
  </w:style>
  <w:style w:type="paragraph" w:styleId="Titre">
    <w:name w:val="Title"/>
    <w:basedOn w:val="Normal"/>
    <w:next w:val="Corpsdetexte"/>
    <w:rsid w:val="00644CB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644CBE"/>
    <w:pPr>
      <w:spacing w:after="120"/>
    </w:pPr>
  </w:style>
  <w:style w:type="paragraph" w:styleId="Liste">
    <w:name w:val="List"/>
    <w:basedOn w:val="Corpsdetexte"/>
    <w:rsid w:val="00644CBE"/>
    <w:rPr>
      <w:rFonts w:cs="Mangal"/>
    </w:rPr>
  </w:style>
  <w:style w:type="paragraph" w:styleId="Lgende">
    <w:name w:val="caption"/>
    <w:basedOn w:val="Normal"/>
    <w:rsid w:val="00644C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644CBE"/>
    <w:pPr>
      <w:suppressLineNumbers/>
    </w:pPr>
    <w:rPr>
      <w:rFonts w:cs="Mangal"/>
    </w:rPr>
  </w:style>
  <w:style w:type="paragraph" w:styleId="Textedebulles">
    <w:name w:val="Balloon Text"/>
    <w:basedOn w:val="Normal"/>
    <w:rsid w:val="00644CBE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644CB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rsid w:val="00644CBE"/>
    <w:pPr>
      <w:tabs>
        <w:tab w:val="center" w:pos="4536"/>
        <w:tab w:val="right" w:pos="9072"/>
      </w:tabs>
    </w:pPr>
  </w:style>
  <w:style w:type="paragraph" w:customStyle="1" w:styleId="Contenudecadre">
    <w:name w:val="Contenu de cadre"/>
    <w:basedOn w:val="Normal"/>
    <w:rsid w:val="00644CBE"/>
  </w:style>
  <w:style w:type="table" w:customStyle="1" w:styleId="Style1">
    <w:name w:val="Style1"/>
    <w:basedOn w:val="TableauNormal"/>
    <w:uiPriority w:val="99"/>
    <w:rsid w:val="00D11F6F"/>
    <w:pPr>
      <w:spacing w:after="0" w:line="240" w:lineRule="auto"/>
    </w:pPr>
    <w:tblPr/>
  </w:style>
  <w:style w:type="table" w:styleId="Listeclaire-Accent6">
    <w:name w:val="Light List Accent 6"/>
    <w:basedOn w:val="TableauNormal"/>
    <w:uiPriority w:val="61"/>
    <w:rsid w:val="0011422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dutableau">
    <w:name w:val="Table Grid"/>
    <w:basedOn w:val="TableauNormal"/>
    <w:uiPriority w:val="59"/>
    <w:rsid w:val="00114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37E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7EB0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37EB0"/>
    <w:rPr>
      <w:rFonts w:ascii="Times New Roman" w:eastAsia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7EB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7E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3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368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Joseph Fourier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 Guillermo</dc:creator>
  <cp:lastModifiedBy>ANAIS BRIGNANI</cp:lastModifiedBy>
  <cp:revision>18</cp:revision>
  <cp:lastPrinted>2025-04-25T08:49:00Z</cp:lastPrinted>
  <dcterms:created xsi:type="dcterms:W3CDTF">2025-04-24T13:28:00Z</dcterms:created>
  <dcterms:modified xsi:type="dcterms:W3CDTF">2025-09-25T13:53:00Z</dcterms:modified>
</cp:coreProperties>
</file>